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60A" w:rsidRDefault="00F9260A" w:rsidP="00F9260A">
      <w:pPr>
        <w:pStyle w:val="1"/>
        <w:tabs>
          <w:tab w:val="left" w:pos="3261"/>
        </w:tabs>
        <w:jc w:val="center"/>
        <w:rPr>
          <w:rFonts w:ascii="Times New Roman" w:hAnsi="Times New Roman"/>
          <w:b w:val="0"/>
          <w:szCs w:val="28"/>
          <w:lang w:val="uk-UA"/>
        </w:rPr>
      </w:pPr>
      <w:r>
        <w:rPr>
          <w:rFonts w:ascii="Times New Roman" w:hAnsi="Times New Roman"/>
          <w:b w:val="0"/>
          <w:szCs w:val="28"/>
          <w:lang w:val="uk-UA"/>
        </w:rPr>
        <w:t>ПОЯСНЮВАЛЬНА ЗАПИСКА</w:t>
      </w:r>
    </w:p>
    <w:p w:rsidR="00F9260A" w:rsidRDefault="00F9260A" w:rsidP="00F9260A">
      <w:pPr>
        <w:rPr>
          <w:szCs w:val="20"/>
          <w:lang w:val="uk-UA"/>
        </w:rPr>
      </w:pPr>
    </w:p>
    <w:p w:rsidR="00F9260A" w:rsidRDefault="00F9260A" w:rsidP="00F9260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виконавчого комітету Запорізької міської ради</w:t>
      </w:r>
    </w:p>
    <w:p w:rsidR="00F9260A" w:rsidRDefault="00F9260A" w:rsidP="00F9260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“Про надання дозволу на списання майна комунальної власності, яке перебуває в господарському віданні комунального підприємства </w:t>
      </w:r>
    </w:p>
    <w:p w:rsidR="00F9260A" w:rsidRDefault="00F9260A" w:rsidP="00F9260A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“Міжнародний аеропорт Запоріжжя”</w:t>
      </w:r>
    </w:p>
    <w:p w:rsidR="00F9260A" w:rsidRDefault="00F9260A" w:rsidP="00F9260A">
      <w:pPr>
        <w:spacing w:line="240" w:lineRule="exact"/>
        <w:rPr>
          <w:sz w:val="28"/>
          <w:szCs w:val="28"/>
          <w:lang w:val="uk-UA"/>
        </w:rPr>
      </w:pPr>
    </w:p>
    <w:p w:rsidR="00F9260A" w:rsidRDefault="00F9260A" w:rsidP="00F9260A">
      <w:pPr>
        <w:pStyle w:val="a3"/>
        <w:tabs>
          <w:tab w:val="left" w:pos="709"/>
        </w:tabs>
        <w:rPr>
          <w:szCs w:val="28"/>
        </w:rPr>
      </w:pPr>
    </w:p>
    <w:p w:rsidR="00F9260A" w:rsidRDefault="00F9260A" w:rsidP="00F9260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виконавчого комітету Запорізької міської ради надійшло звернення КП “Міжнародний аеропорт Запоріжжя” про надання дозволу на списання майна комунальної власності, а саме: водогрійних та парових котлів, які входять до складу одиниці основних засобів інвентарний номер 000098.</w:t>
      </w:r>
    </w:p>
    <w:p w:rsidR="00F9260A" w:rsidRDefault="00F9260A" w:rsidP="00F9260A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Комісія, створена розпорядженням Запорізького міського голови від 13.07.2016 №399р “Про створення постійно діючої комісії з визначення доцільності списання майна комунальної власності, яке належить територіальній громаді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” (зі змінами) розглянула документи, надані КП “Міжнародний аеропорт Запоріжжя” у відповідності до вимог Положення про порядок списання майна, яке належить на праві комунальної власності територіальній громаді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>, затвердженого рішенням Запорізької міської ради від 05.10.2011 №80 (зі змінами).</w:t>
      </w:r>
    </w:p>
    <w:p w:rsidR="00F9260A" w:rsidRDefault="00F9260A" w:rsidP="00F926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момент роботи комісії встановлено, що водогрійні котли НІІСТУ-5 (4 од.) та парові котли (2 од.), знаходяться в приміщенні котельні /</w:t>
      </w:r>
      <w:proofErr w:type="spellStart"/>
      <w:r>
        <w:rPr>
          <w:sz w:val="28"/>
          <w:szCs w:val="28"/>
          <w:lang w:val="uk-UA"/>
        </w:rPr>
        <w:t>літ.И</w:t>
      </w:r>
      <w:proofErr w:type="spellEnd"/>
      <w:r>
        <w:rPr>
          <w:sz w:val="28"/>
          <w:szCs w:val="28"/>
          <w:lang w:val="uk-UA"/>
        </w:rPr>
        <w:t xml:space="preserve">/ по вул.Блакитна,4 та входять до складу одиниці основних засобів інвентарний №000098 (с/рах.103). Оглянуті котли тривалий час не експлуатуються та мають незадовільний стан. </w:t>
      </w:r>
    </w:p>
    <w:p w:rsidR="00F9260A" w:rsidRDefault="00F9260A" w:rsidP="00F9260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надані комунальним підприємством документи та висновки комісії, департаментом комунальної власності та приватизації міської ради підготовлено відповідний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виконкому міської ради “Про надання дозволу на списання майна комунальної власності, яке перебуває в господарському віданні комунального підприємства “Міжнародний аеропорт Запоріжжя”,</w:t>
      </w:r>
      <w:r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який вноситься для розгляду на чергове засідання виконкому міської ради. </w:t>
      </w:r>
    </w:p>
    <w:p w:rsidR="00F9260A" w:rsidRDefault="00F9260A" w:rsidP="00F9260A">
      <w:pPr>
        <w:ind w:firstLine="708"/>
        <w:jc w:val="both"/>
        <w:rPr>
          <w:sz w:val="28"/>
          <w:szCs w:val="28"/>
          <w:lang w:val="uk-UA"/>
        </w:rPr>
      </w:pPr>
    </w:p>
    <w:p w:rsidR="00F9260A" w:rsidRDefault="00F9260A" w:rsidP="00F9260A">
      <w:pPr>
        <w:ind w:firstLine="708"/>
        <w:jc w:val="both"/>
        <w:rPr>
          <w:sz w:val="28"/>
          <w:szCs w:val="28"/>
          <w:lang w:val="uk-UA"/>
        </w:rPr>
      </w:pPr>
    </w:p>
    <w:p w:rsidR="00F9260A" w:rsidRDefault="00F9260A" w:rsidP="00F92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 комунальної</w:t>
      </w:r>
    </w:p>
    <w:p w:rsidR="00F9260A" w:rsidRDefault="00F9260A" w:rsidP="00F926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00"/>
          <w:tab w:val="left" w:pos="82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власності та приватизації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  <w:proofErr w:type="spellStart"/>
      <w:r>
        <w:rPr>
          <w:sz w:val="28"/>
          <w:szCs w:val="28"/>
          <w:lang w:val="uk-UA"/>
        </w:rPr>
        <w:t>О.П.Забутний</w:t>
      </w:r>
      <w:proofErr w:type="spellEnd"/>
    </w:p>
    <w:p w:rsidR="00F9260A" w:rsidRDefault="00F9260A" w:rsidP="00F9260A">
      <w:pPr>
        <w:ind w:left="5880"/>
        <w:jc w:val="both"/>
        <w:rPr>
          <w:sz w:val="28"/>
          <w:szCs w:val="28"/>
          <w:lang w:val="uk-UA"/>
        </w:rPr>
      </w:pPr>
    </w:p>
    <w:p w:rsidR="00DE4228" w:rsidRPr="00F9260A" w:rsidRDefault="00DE4228">
      <w:pPr>
        <w:rPr>
          <w:lang w:val="uk-UA"/>
        </w:rPr>
      </w:pPr>
      <w:bookmarkStart w:id="0" w:name="_GoBack"/>
      <w:bookmarkEnd w:id="0"/>
    </w:p>
    <w:sectPr w:rsidR="00DE4228" w:rsidRPr="00F9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65E"/>
    <w:rsid w:val="000D2537"/>
    <w:rsid w:val="00A21914"/>
    <w:rsid w:val="00BB665E"/>
    <w:rsid w:val="00DE4228"/>
    <w:rsid w:val="00F9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26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60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semiHidden/>
    <w:unhideWhenUsed/>
    <w:rsid w:val="00F9260A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F9260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26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60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semiHidden/>
    <w:unhideWhenUsed/>
    <w:rsid w:val="00F9260A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F9260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2021-01-14T15:21:00Z</dcterms:created>
  <dcterms:modified xsi:type="dcterms:W3CDTF">2021-01-14T15:21:00Z</dcterms:modified>
</cp:coreProperties>
</file>